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4" w:line="239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4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2</w:t>
      </w:r>
    </w:p>
    <w:p>
      <w:pPr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  <w:t>泸县破格申报中级专业技术职务任职资格</w:t>
      </w:r>
    </w:p>
    <w:p>
      <w:pPr>
        <w:spacing w:line="760" w:lineRule="exact"/>
        <w:jc w:val="center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  <w:t>审核表</w:t>
      </w:r>
    </w:p>
    <w:bookmarkEnd w:id="0"/>
    <w:p>
      <w:pPr>
        <w:ind w:firstLine="281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破格类型：□</w:t>
      </w:r>
      <w:r>
        <w:rPr>
          <w:rFonts w:ascii="仿宋" w:hAnsi="仿宋" w:eastAsia="仿宋"/>
          <w:sz w:val="28"/>
          <w:szCs w:val="28"/>
        </w:rPr>
        <w:t>学历</w:t>
      </w:r>
      <w:r>
        <w:rPr>
          <w:rFonts w:ascii="仿宋" w:hAnsi="仿宋" w:eastAsia="仿宋"/>
          <w:b/>
          <w:sz w:val="28"/>
          <w:szCs w:val="28"/>
        </w:rPr>
        <w:t>□</w:t>
      </w:r>
      <w:r>
        <w:rPr>
          <w:rFonts w:ascii="仿宋" w:hAnsi="仿宋" w:eastAsia="仿宋"/>
          <w:sz w:val="28"/>
          <w:szCs w:val="28"/>
        </w:rPr>
        <w:t>资历</w:t>
      </w:r>
      <w:r>
        <w:rPr>
          <w:rFonts w:ascii="仿宋" w:hAnsi="仿宋" w:eastAsia="仿宋"/>
          <w:b/>
          <w:sz w:val="28"/>
          <w:szCs w:val="28"/>
        </w:rPr>
        <w:t>□</w:t>
      </w:r>
      <w:r>
        <w:rPr>
          <w:rFonts w:ascii="仿宋" w:hAnsi="仿宋" w:eastAsia="仿宋"/>
          <w:sz w:val="28"/>
          <w:szCs w:val="28"/>
        </w:rPr>
        <w:t>任职年限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</w:rPr>
        <w:t>申报初级的不用填此表</w:t>
      </w:r>
      <w:r>
        <w:rPr>
          <w:rFonts w:hint="eastAsia" w:ascii="仿宋" w:hAnsi="仿宋" w:eastAsia="仿宋"/>
          <w:sz w:val="28"/>
          <w:szCs w:val="28"/>
        </w:rPr>
        <w:t>）</w:t>
      </w:r>
    </w:p>
    <w:tbl>
      <w:tblPr>
        <w:tblStyle w:val="2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681"/>
        <w:gridCol w:w="1051"/>
        <w:gridCol w:w="974"/>
        <w:gridCol w:w="289"/>
        <w:gridCol w:w="1472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别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3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 务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何时何校何专业毕业（含个人所有全日制和在职教育）</w:t>
            </w:r>
          </w:p>
        </w:tc>
        <w:tc>
          <w:tcPr>
            <w:tcW w:w="71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1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现专业技术资格及获得时间</w:t>
            </w: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拟申报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专业技术资格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21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符合破格条件情况及佐证材料名称</w:t>
            </w:r>
          </w:p>
        </w:tc>
        <w:tc>
          <w:tcPr>
            <w:tcW w:w="7115" w:type="dxa"/>
            <w:gridSpan w:val="6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符合泸州市《关于进一步规范我市专业技术人才申报评审职称有关问题的通知》（泸市职改办[2019]1 号）条款具体内容：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佐证材料名称：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21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对照破格条件，任现专业技术资格以来取得的主要业绩</w:t>
            </w:r>
          </w:p>
        </w:tc>
        <w:tc>
          <w:tcPr>
            <w:tcW w:w="71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所在单位意见</w:t>
            </w:r>
          </w:p>
        </w:tc>
        <w:tc>
          <w:tcPr>
            <w:tcW w:w="7115" w:type="dxa"/>
            <w:gridSpan w:val="6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经审核，XX同志符合破格条件，同意推荐破格申报。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县人社局或县级主管部门审核意见</w:t>
            </w:r>
          </w:p>
        </w:tc>
        <w:tc>
          <w:tcPr>
            <w:tcW w:w="71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注：①凡申请破格申报专业技术资格的均需填写此表；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18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 </w:t>
      </w:r>
      <w:r>
        <w:rPr>
          <w:rFonts w:ascii="仿宋" w:hAnsi="仿宋" w:eastAsia="仿宋"/>
          <w:sz w:val="21"/>
          <w:szCs w:val="21"/>
        </w:rPr>
        <w:t>②申请人需提供个人破格的相关佐证材料。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Tg5Yzg4YzhjZTZlNmU3NDU4NGIzYTQyNmI0YzcifQ=="/>
  </w:docVars>
  <w:rsids>
    <w:rsidRoot w:val="55C042E2"/>
    <w:rsid w:val="55C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2024-04-28T07:19:00Z</dcterms:created>
  <dc:creator>ShIro</dc:creator>
  <cp:lastModifiedBy>ShIro</cp:lastModifiedBy>
  <dcterms:modified xsi:type="dcterms:W3CDTF">2024-04-28T07:19:25Z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7F393DC9B63C424CA92FC4D7DAEB3C02_11</vt:lpwstr>
  </property>
</Properties>
</file>